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51" w:rsidRPr="00CE5B96" w:rsidRDefault="007E4051" w:rsidP="00CE5B96">
      <w:pPr>
        <w:jc w:val="right"/>
      </w:pPr>
      <w:r w:rsidRPr="00CE5B96">
        <w:t>Contact: Ginger Tebo</w:t>
      </w:r>
    </w:p>
    <w:p w:rsidR="007E4051" w:rsidRPr="00CE5B96" w:rsidRDefault="007E4051" w:rsidP="00CE5B96">
      <w:pPr>
        <w:jc w:val="right"/>
      </w:pPr>
      <w:r w:rsidRPr="00CE5B96">
        <w:t>Flower Memorial Library</w:t>
      </w:r>
    </w:p>
    <w:p w:rsidR="007E4051" w:rsidRPr="00CE5B96" w:rsidRDefault="007E4051" w:rsidP="00CE5B96">
      <w:pPr>
        <w:jc w:val="right"/>
      </w:pPr>
      <w:r w:rsidRPr="00CE5B96">
        <w:t>315-785-7709</w:t>
      </w:r>
    </w:p>
    <w:p w:rsidR="007E4051" w:rsidRPr="00CE5B96" w:rsidRDefault="007E4051" w:rsidP="00CE5B96">
      <w:pPr>
        <w:jc w:val="right"/>
      </w:pPr>
      <w:r w:rsidRPr="00CE5B96">
        <w:t>gtebo@ncls.org</w:t>
      </w:r>
    </w:p>
    <w:p w:rsidR="007E4051" w:rsidRPr="00CE5B96" w:rsidRDefault="007E4051" w:rsidP="00CE5B96"/>
    <w:p w:rsidR="007E4051" w:rsidRPr="00CE5B96" w:rsidRDefault="007E4051" w:rsidP="00CE5B96">
      <w:r w:rsidRPr="00CE5B96">
        <w:t>For Immediate Release</w:t>
      </w:r>
    </w:p>
    <w:p w:rsidR="007E4051" w:rsidRPr="00CE5B96" w:rsidRDefault="00CE5B96" w:rsidP="00CE5B96">
      <w:r w:rsidRPr="00CE5B96">
        <w:t>January 12</w:t>
      </w:r>
      <w:r w:rsidRPr="00CE5B96">
        <w:rPr>
          <w:vertAlign w:val="superscript"/>
        </w:rPr>
        <w:t>th</w:t>
      </w:r>
      <w:r w:rsidRPr="00CE5B96">
        <w:t>, 2010</w:t>
      </w:r>
    </w:p>
    <w:p w:rsidR="007E4051" w:rsidRPr="00CE5B96" w:rsidRDefault="007E4051" w:rsidP="00CE5B96">
      <w:pPr>
        <w:spacing w:after="20" w:line="300" w:lineRule="auto"/>
      </w:pPr>
    </w:p>
    <w:p w:rsidR="00CE5B96" w:rsidRPr="00CE5B96" w:rsidRDefault="00CE5B96" w:rsidP="00CE5B96">
      <w:pPr>
        <w:pStyle w:val="BodyText"/>
        <w:widowControl w:val="0"/>
        <w:spacing w:after="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CE5B96">
        <w:rPr>
          <w:rFonts w:ascii="Times New Roman" w:hAnsi="Times New Roman"/>
          <w:color w:val="auto"/>
          <w:sz w:val="24"/>
          <w:szCs w:val="24"/>
        </w:rPr>
        <w:t xml:space="preserve">Ooh- La-La! </w:t>
      </w:r>
      <w:r w:rsidR="00932008">
        <w:rPr>
          <w:rFonts w:ascii="Times New Roman" w:hAnsi="Times New Roman"/>
          <w:color w:val="auto"/>
          <w:sz w:val="24"/>
          <w:szCs w:val="24"/>
        </w:rPr>
        <w:t>Girls</w:t>
      </w:r>
      <w:r>
        <w:rPr>
          <w:rFonts w:ascii="Times New Roman" w:hAnsi="Times New Roman"/>
          <w:color w:val="auto"/>
          <w:sz w:val="24"/>
          <w:szCs w:val="24"/>
        </w:rPr>
        <w:t xml:space="preserve"> ages 4-9 are invited to</w:t>
      </w:r>
      <w:r w:rsidRPr="00CE5B96">
        <w:rPr>
          <w:rFonts w:ascii="Times New Roman" w:hAnsi="Times New Roman"/>
          <w:color w:val="auto"/>
          <w:sz w:val="24"/>
          <w:szCs w:val="24"/>
        </w:rPr>
        <w:t xml:space="preserve"> a Fancy Nancy Soiree at Flower Memorial Library! (Soiree is French for party! Everything </w:t>
      </w:r>
      <w:r w:rsidR="0036506C">
        <w:rPr>
          <w:rFonts w:ascii="Times New Roman" w:hAnsi="Times New Roman"/>
          <w:color w:val="auto"/>
          <w:sz w:val="24"/>
          <w:szCs w:val="24"/>
        </w:rPr>
        <w:t>sounds</w:t>
      </w:r>
      <w:r w:rsidRPr="00CE5B96">
        <w:rPr>
          <w:rFonts w:ascii="Times New Roman" w:hAnsi="Times New Roman"/>
          <w:color w:val="auto"/>
          <w:sz w:val="24"/>
          <w:szCs w:val="24"/>
        </w:rPr>
        <w:t xml:space="preserve"> fancier in French!) Celebrate Fancy Nancy and her fabulous style</w:t>
      </w:r>
      <w:r>
        <w:rPr>
          <w:rFonts w:ascii="Times New Roman" w:hAnsi="Times New Roman"/>
          <w:color w:val="auto"/>
          <w:sz w:val="24"/>
          <w:szCs w:val="24"/>
        </w:rPr>
        <w:t xml:space="preserve"> on Friday, February 19</w:t>
      </w:r>
      <w:r w:rsidRPr="00CE5B96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>, 2010 at 2pm</w:t>
      </w:r>
      <w:r w:rsidRPr="00CE5B96">
        <w:rPr>
          <w:rFonts w:ascii="Times New Roman" w:hAnsi="Times New Roman"/>
          <w:color w:val="auto"/>
          <w:sz w:val="24"/>
          <w:szCs w:val="24"/>
        </w:rPr>
        <w:t xml:space="preserve">! We’ll read the first Fancy Nancy book by Jane O’Connor, have pink lemonade and cookies, and make some posh crafts! Don’t forget to wear your finest attire! (That’s a fancy word for clothes! Dresses, tiaras, sunglasses, and other glamorous accessories are all welcome!) </w:t>
      </w:r>
      <w:r>
        <w:rPr>
          <w:rFonts w:ascii="Times New Roman" w:hAnsi="Times New Roman"/>
          <w:color w:val="auto"/>
          <w:sz w:val="24"/>
          <w:szCs w:val="24"/>
        </w:rPr>
        <w:t>This event is f</w:t>
      </w:r>
      <w:r w:rsidRPr="00CE5B96">
        <w:rPr>
          <w:rFonts w:ascii="Times New Roman" w:hAnsi="Times New Roman"/>
          <w:iCs/>
          <w:color w:val="auto"/>
          <w:sz w:val="24"/>
          <w:szCs w:val="24"/>
        </w:rPr>
        <w:t>ree and open to the public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, and all craft materials will be supplied. </w:t>
      </w:r>
      <w:r w:rsidRPr="00CE5B96">
        <w:rPr>
          <w:rFonts w:ascii="Times New Roman" w:hAnsi="Times New Roman"/>
          <w:color w:val="auto"/>
          <w:sz w:val="24"/>
          <w:szCs w:val="24"/>
        </w:rPr>
        <w:t>Please call the library at 785-7705 for more information.</w:t>
      </w:r>
    </w:p>
    <w:p w:rsidR="007E4051" w:rsidRPr="00CE5B96" w:rsidRDefault="00CE5B96" w:rsidP="00CE5B96">
      <w:pPr>
        <w:widowControl w:val="0"/>
      </w:pPr>
      <w:r w:rsidRPr="00CE5B96">
        <w:t> </w:t>
      </w:r>
    </w:p>
    <w:sectPr w:rsidR="007E4051" w:rsidRPr="00CE5B96" w:rsidSect="00AA209C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32C"/>
    <w:rsid w:val="00176F77"/>
    <w:rsid w:val="00187B50"/>
    <w:rsid w:val="002129A8"/>
    <w:rsid w:val="00330F58"/>
    <w:rsid w:val="0036506C"/>
    <w:rsid w:val="003A615C"/>
    <w:rsid w:val="00530BD8"/>
    <w:rsid w:val="005532A0"/>
    <w:rsid w:val="006338BD"/>
    <w:rsid w:val="00651E61"/>
    <w:rsid w:val="007E4051"/>
    <w:rsid w:val="00932008"/>
    <w:rsid w:val="0097739D"/>
    <w:rsid w:val="00A2032C"/>
    <w:rsid w:val="00AA209C"/>
    <w:rsid w:val="00AC4AF8"/>
    <w:rsid w:val="00CE5B96"/>
    <w:rsid w:val="00D00356"/>
    <w:rsid w:val="00D30A61"/>
    <w:rsid w:val="00E4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0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CE5B96"/>
    <w:pPr>
      <w:spacing w:after="120"/>
      <w:jc w:val="center"/>
    </w:pPr>
    <w:rPr>
      <w:rFonts w:ascii="Franklin Gothic Book" w:hAnsi="Franklin Gothic Book"/>
      <w:color w:val="000000"/>
      <w:kern w:val="28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rsid w:val="00CE5B96"/>
    <w:rPr>
      <w:rFonts w:ascii="Franklin Gothic Book" w:hAnsi="Franklin Gothic Book"/>
      <w:color w:val="000000"/>
      <w:kern w:val="28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family event will include two floors of kids crafts, face 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family event will include two floors of kids crafts, face </dc:title>
  <dc:subject/>
  <dc:creator>Flower Memorial  Library</dc:creator>
  <cp:keywords/>
  <dc:description/>
  <cp:lastModifiedBy>gtebo</cp:lastModifiedBy>
  <cp:revision>6</cp:revision>
  <dcterms:created xsi:type="dcterms:W3CDTF">2010-01-12T18:45:00Z</dcterms:created>
  <dcterms:modified xsi:type="dcterms:W3CDTF">2010-01-12T19:03:00Z</dcterms:modified>
</cp:coreProperties>
</file>